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85299B">
      <w:pPr>
        <w:spacing w:line="276" w:lineRule="auto"/>
        <w:ind w:firstLine="851"/>
        <w:jc w:val="center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10248C">
        <w:rPr>
          <w:bCs/>
          <w:sz w:val="26"/>
          <w:szCs w:val="26"/>
        </w:rPr>
        <w:t>«</w:t>
      </w:r>
      <w:r w:rsidR="007A52B9">
        <w:rPr>
          <w:bCs/>
          <w:sz w:val="26"/>
          <w:szCs w:val="26"/>
        </w:rPr>
        <w:t>Городской парк культуры и отдыха им.</w:t>
      </w:r>
      <w:r w:rsidR="00FC0E6D">
        <w:rPr>
          <w:bCs/>
          <w:sz w:val="26"/>
          <w:szCs w:val="26"/>
        </w:rPr>
        <w:t xml:space="preserve"> </w:t>
      </w:r>
      <w:r w:rsidR="007A52B9">
        <w:rPr>
          <w:bCs/>
          <w:sz w:val="26"/>
          <w:szCs w:val="26"/>
        </w:rPr>
        <w:t>М.М.Смехова</w:t>
      </w:r>
      <w:r w:rsidR="0010248C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</w:t>
      </w:r>
      <w:r w:rsidR="00FC0E6D">
        <w:rPr>
          <w:sz w:val="26"/>
          <w:szCs w:val="26"/>
        </w:rPr>
        <w:t xml:space="preserve">  </w:t>
      </w:r>
      <w:r w:rsidRPr="004A4AFD">
        <w:rPr>
          <w:sz w:val="26"/>
          <w:szCs w:val="26"/>
        </w:rPr>
        <w:t xml:space="preserve">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7A52B9" w:rsidRPr="007A52B9">
        <w:rPr>
          <w:bCs/>
          <w:sz w:val="26"/>
          <w:szCs w:val="26"/>
        </w:rPr>
        <w:t>муниципального бюджетного учреждения «Городской парк культуры и отдыха им.</w:t>
      </w:r>
      <w:r w:rsidR="00FC0E6D">
        <w:rPr>
          <w:bCs/>
          <w:sz w:val="26"/>
          <w:szCs w:val="26"/>
        </w:rPr>
        <w:t xml:space="preserve"> </w:t>
      </w:r>
      <w:r w:rsidR="007A52B9" w:rsidRPr="007A52B9">
        <w:rPr>
          <w:bCs/>
          <w:sz w:val="26"/>
          <w:szCs w:val="26"/>
        </w:rPr>
        <w:t>М.М.Смехова»</w:t>
      </w:r>
      <w:r w:rsidRPr="007F733B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7A52B9" w:rsidRPr="007A52B9">
        <w:rPr>
          <w:bCs/>
          <w:sz w:val="26"/>
          <w:szCs w:val="26"/>
        </w:rPr>
        <w:t>муниципального бюджетного учреждения «Городской парк культуры и отдыха им.</w:t>
      </w:r>
      <w:r w:rsidR="00FC0E6D">
        <w:rPr>
          <w:bCs/>
          <w:sz w:val="26"/>
          <w:szCs w:val="26"/>
        </w:rPr>
        <w:t xml:space="preserve"> </w:t>
      </w:r>
      <w:r w:rsidR="007A52B9" w:rsidRPr="007A52B9">
        <w:rPr>
          <w:bCs/>
          <w:sz w:val="26"/>
          <w:szCs w:val="26"/>
        </w:rPr>
        <w:t>М.М.Смехова»</w:t>
      </w:r>
      <w:r w:rsidRPr="00730662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Pr="00730662">
        <w:rPr>
          <w:sz w:val="26"/>
          <w:szCs w:val="26"/>
        </w:rPr>
        <w:t xml:space="preserve">      </w:t>
      </w:r>
      <w:r w:rsidR="00FC0E6D">
        <w:rPr>
          <w:sz w:val="26"/>
          <w:szCs w:val="26"/>
        </w:rPr>
        <w:t xml:space="preserve">                  </w:t>
      </w:r>
      <w:r w:rsidRPr="00730662">
        <w:rPr>
          <w:sz w:val="26"/>
          <w:szCs w:val="26"/>
        </w:rPr>
        <w:t xml:space="preserve">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BE5FB4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4A5E">
        <w:rPr>
          <w:sz w:val="26"/>
          <w:szCs w:val="26"/>
        </w:rPr>
        <w:t>14 июля 2021г.</w:t>
      </w:r>
      <w:bookmarkStart w:id="0" w:name="_GoBack"/>
      <w:bookmarkEnd w:id="0"/>
      <w:r>
        <w:rPr>
          <w:sz w:val="26"/>
          <w:szCs w:val="26"/>
        </w:rPr>
        <w:t xml:space="preserve">  №</w:t>
      </w:r>
      <w:r w:rsidR="00174A5E">
        <w:rPr>
          <w:sz w:val="26"/>
          <w:szCs w:val="26"/>
        </w:rPr>
        <w:t xml:space="preserve"> 2055</w:t>
      </w:r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Pr="004A4AFD">
        <w:rPr>
          <w:bCs/>
          <w:iCs/>
          <w:szCs w:val="28"/>
        </w:rPr>
        <w:t xml:space="preserve">муниципального бюджетного учреждения </w:t>
      </w:r>
      <w:r w:rsidR="00DD4D62" w:rsidRPr="00DD4D62">
        <w:rPr>
          <w:bCs/>
          <w:iCs/>
          <w:szCs w:val="28"/>
        </w:rPr>
        <w:t>«Городской парк культуры и отдыха им.М.М.Смехова»</w:t>
      </w:r>
      <w:r w:rsidRPr="00730662">
        <w:rPr>
          <w:bCs/>
          <w:iCs/>
          <w:szCs w:val="28"/>
        </w:rPr>
        <w:t xml:space="preserve">, </w:t>
      </w:r>
      <w:r w:rsidRPr="00730662">
        <w:rPr>
          <w:iCs/>
          <w:szCs w:val="28"/>
        </w:rPr>
        <w:t>по состоянию 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a6"/>
        <w:tblW w:w="102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30"/>
        <w:gridCol w:w="2237"/>
        <w:gridCol w:w="222"/>
        <w:gridCol w:w="1479"/>
        <w:gridCol w:w="201"/>
        <w:gridCol w:w="1501"/>
        <w:gridCol w:w="708"/>
        <w:gridCol w:w="1700"/>
        <w:gridCol w:w="1600"/>
      </w:tblGrid>
      <w:tr w:rsidR="0085299B" w:rsidRPr="00BE5FB4" w:rsidTr="0085299B">
        <w:trPr>
          <w:trHeight w:val="664"/>
        </w:trPr>
        <w:tc>
          <w:tcPr>
            <w:tcW w:w="569" w:type="dxa"/>
            <w:hideMark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267" w:type="dxa"/>
            <w:gridSpan w:val="2"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gridSpan w:val="2"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2" w:type="dxa"/>
            <w:gridSpan w:val="2"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Инвентарный номер</w:t>
            </w:r>
          </w:p>
        </w:tc>
        <w:tc>
          <w:tcPr>
            <w:tcW w:w="708" w:type="dxa"/>
            <w:hideMark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700" w:type="dxa"/>
            <w:hideMark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Балансовая стоимость</w:t>
            </w:r>
          </w:p>
        </w:tc>
        <w:tc>
          <w:tcPr>
            <w:tcW w:w="1600" w:type="dxa"/>
            <w:hideMark/>
          </w:tcPr>
          <w:p w:rsidR="0085299B" w:rsidRPr="00BE5FB4" w:rsidRDefault="0085299B" w:rsidP="008529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5FB4">
              <w:rPr>
                <w:b/>
                <w:bCs/>
                <w:color w:val="000000" w:themeColor="text1"/>
                <w:sz w:val="22"/>
                <w:szCs w:val="22"/>
              </w:rPr>
              <w:t>Остаточная стоимость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Асфальтобетонное покрытие-парковка (толшиной 5см)174 кв.м.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17.02.2020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326 397,35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315 547,55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Бортовой камень 762 м.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158 784,16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144 670,08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410122000018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410122000028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410122000029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410122000038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410122000039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Вазон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410122000047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Ворота откатные 1,5*8 м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29.03.2016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21012300001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90 400,98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59 764,95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Крепление откоса и причальная стенка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01.01.1964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21010300568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613 999,44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Лежачий полицейский 15м.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87 703,00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Малая архитекттурная форма "Входная группа"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21.08.2020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410122000053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2 000 000,00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1 955 678,64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Мини   скейт - парк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26.11.2013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41012300001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319 150,00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253 546,78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Оборудование скейт-парка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15.08.2013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21013300002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623 700,00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155 925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Ограждение аттракционов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03.12.2009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21010300031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98 501,00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24 077,72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Ограждение детской площадки 58м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01.01.2018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410132000001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193 755,91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164 692,57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Ограждение для карусели (12 секций)  с калиткой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26.06.2017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210123000002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37 621,94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Освещение 581,5м.(в т.ч. 12 светильников на 198035,65)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17.02.2020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410122000052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690 279,00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591 667,68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30.12.2010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11010200005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41 067,08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Памятник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9 000 000,00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8 520 000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Пешеходная дорожка из бетонной брусчатки и бортового камня 1704,02кв.м.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17.02.2020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410122000050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6 391 051,37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5 964 981,29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Покрытие тратуарной плитки 1880кв.м.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939 067,24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855 594,6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410122000008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410122000009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Светильник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410122000012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19 609,50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Скульптура из полимерного камня "Солдат на камне"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17.02.2020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410122000051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692 719,27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669 692,59</w:t>
            </w:r>
          </w:p>
        </w:tc>
      </w:tr>
      <w:tr w:rsidR="00BE5FB4" w:rsidRPr="00BE5FB4" w:rsidTr="0085299B">
        <w:trPr>
          <w:trHeight w:val="225"/>
        </w:trPr>
        <w:tc>
          <w:tcPr>
            <w:tcW w:w="569" w:type="dxa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67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10.11.2015</w:t>
            </w:r>
          </w:p>
        </w:tc>
        <w:tc>
          <w:tcPr>
            <w:tcW w:w="1702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21011200001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21 650,00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Активная 2-полосная акустическая система MACKIE SRM450v2 BLACK (+кабели)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21.05.2014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21012400003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37 827,50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Активная 2-полосная акустическая система MACKIE SRM450v2 BLACK (+кабели)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21.05.2014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21012400002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37 827,50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"Акваплан"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25.06.2010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21010400321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732 000,00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"Бассейн"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21010400002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"Велоэкипаж-5"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16.05.2018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210124400053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"Веселые вертушки" на 16 мест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21010400004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2 600 000,00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"Игровой лабиринт"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29.06.2018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210124400056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"Катамаран-колесный велосипед" (2-4-х местный)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25.06.2010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21010400324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85 075,00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"Катамаран-колесный велосипед" (2-4-х местный)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25.06.2010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21010400325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85 075,00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"Катамаран-колесный велосипед" (одноместный)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25.06.2010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21010400323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55 075,00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"Лавица" на 6 мест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21010400005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1 342 000,00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"Лебеди"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21010400003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2 420 000,00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"Моторная лодка" - 6 шт.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480 000,00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"Сладкоежка"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29.05.2009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21010400006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830 000,00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Бамперные лодочки "Бегемотик"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28.05.2013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21013400025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Горка "Клоун" 6,5*5,7*5,1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30.06.2011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21010400327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146 000,00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Аттракцион мини-карусель "Лесная сказка"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02.07.2010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21010400266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195 000,00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Бамперная лодочка Лебедь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29.08.2013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21013400028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78 000,00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Бамперная машинка б/у 2016 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23.05.2018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Бамперная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E5FB4">
              <w:rPr>
                <w:color w:val="000000" w:themeColor="text1"/>
                <w:sz w:val="22"/>
                <w:szCs w:val="22"/>
              </w:rPr>
              <w:t>машинка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E5FB4">
              <w:rPr>
                <w:color w:val="000000" w:themeColor="text1"/>
                <w:sz w:val="22"/>
                <w:szCs w:val="22"/>
              </w:rPr>
              <w:t>б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BE5FB4">
              <w:rPr>
                <w:color w:val="000000" w:themeColor="text1"/>
                <w:sz w:val="22"/>
                <w:szCs w:val="22"/>
              </w:rPr>
              <w:t>у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 xml:space="preserve"> 2016 </w:t>
            </w:r>
            <w:r w:rsidRPr="00BE5FB4">
              <w:rPr>
                <w:color w:val="000000" w:themeColor="text1"/>
                <w:sz w:val="22"/>
                <w:szCs w:val="22"/>
              </w:rPr>
              <w:t>г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BE5FB4">
              <w:rPr>
                <w:color w:val="000000" w:themeColor="text1"/>
                <w:sz w:val="22"/>
                <w:szCs w:val="22"/>
              </w:rPr>
              <w:t>в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>. Amusement machines Bumper Car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28.05.2018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210124400055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Батутный вентилятор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12.05.2016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21012400008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24 000,00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Вагон для аттракциона "Паровозик "Кроха"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22.03.2010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21010400010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96 000,00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Веломобиль "Вираж 2" (двухместный)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20.09.2017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210134000049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54 000,00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15 300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Веломобиль "Вираж-малыш 2"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20.09.2017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210124400048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Воздуходувка 350 Вт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19.10.2017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210124400052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27 890,00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Детская карусель цепочная 12 мест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07.06.2017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210124000014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154 000,00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94 966,82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Жесткий диск внешний AHV6201TU3-CBK/HDD ADATA 2.5 USB3.0 1TB Dash Drive HV620 Dl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18.05.2016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21012400013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4 770,00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Звукоусилительная аппаратура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29.12.2009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21010400008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96 994,37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Звукоусилительная аппаратура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22.07.2010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21010400267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64 901,76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Косилка роторная КТМ 2-00,000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18.07.2017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210124400047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43 000,00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Ларек передвижной размер 2,1*3,2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28.03.2016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21012400007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25 000,00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Мобильный аттракцион - батут "Европейский замок"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12.05.2016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21012400012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99 700,00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1 661,47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Мобильный аттракцион- батут манеж "Незнайка"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12.05.2016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21012400009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75 500,00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1 258,53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Мобильный персональный компьютер Dell "Inspiron 1545" 547991  (Pentium DC T4300-2,10ГГц,3072МБ,250 86222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17.02.2010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21010400012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27 600,00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Навес для аттракциона "Игровой лабиринт"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29.06.2018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210124400057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Ноутбук</w:t>
            </w:r>
            <w:r w:rsidRPr="00BE5FB4">
              <w:rPr>
                <w:color w:val="000000" w:themeColor="text1"/>
                <w:sz w:val="22"/>
                <w:szCs w:val="22"/>
                <w:lang w:val="en-US"/>
              </w:rPr>
              <w:t xml:space="preserve"> Lenovo 110-15IBR (HD) Celeron  15.6 N3060 (1.6)/4096/SSD 128/Intel HD/BT/Win 10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26.09.2017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210124400049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19 999,00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Паровозик для аттракциона "Паровозик "Кроха"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22.03.2010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21010400009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99 000,00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Подметальная машина Baiyun A70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13.10.2017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210124400051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17 400,00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Пылесос парковый навесной ППН-320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13.10.2017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210124400050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60 000,00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39 000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Снегоуборочная машина Husgvarna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16.12.2013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21012400001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57 650,00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Травокосилка 143 R-II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05.08.2014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21012400005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19 300,00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Травокосилка 143 R-II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05.08.2014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21012400006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19 300,00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E5FB4" w:rsidRPr="00BE5FB4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2459" w:type="dxa"/>
            <w:gridSpan w:val="2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Устройство - сцена на улице</w:t>
            </w:r>
          </w:p>
        </w:tc>
        <w:tc>
          <w:tcPr>
            <w:tcW w:w="1680" w:type="dxa"/>
            <w:gridSpan w:val="2"/>
            <w:hideMark/>
          </w:tcPr>
          <w:p w:rsidR="00BE5FB4" w:rsidRPr="00BE5FB4" w:rsidRDefault="00BE5FB4" w:rsidP="00BE5FB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24.06.2014</w:t>
            </w:r>
          </w:p>
        </w:tc>
        <w:tc>
          <w:tcPr>
            <w:tcW w:w="1501" w:type="dxa"/>
            <w:hideMark/>
          </w:tcPr>
          <w:p w:rsidR="00BE5FB4" w:rsidRPr="00BE5FB4" w:rsidRDefault="00BE5FB4" w:rsidP="00BE5FB4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 xml:space="preserve">21012400004                   </w:t>
            </w:r>
          </w:p>
        </w:tc>
        <w:tc>
          <w:tcPr>
            <w:tcW w:w="708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34 845,93</w:t>
            </w:r>
          </w:p>
        </w:tc>
        <w:tc>
          <w:tcPr>
            <w:tcW w:w="1600" w:type="dxa"/>
            <w:noWrap/>
            <w:hideMark/>
          </w:tcPr>
          <w:p w:rsidR="00BE5FB4" w:rsidRPr="00BE5FB4" w:rsidRDefault="00BE5FB4" w:rsidP="00BE5FB4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BE5FB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Автомашина ЗИЛ ММЗ 4502 гос.номер  Е319КТ34,год выпуска1988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17.05.2018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210125000002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Автомобиль  ВАЗ-2123 "ШЕВРОЛЕ НИВА" гос. №Р373МХ34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14.09.2010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11010500001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338 040,00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Моторная лодка Легант-340 белый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22.04.2016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21012400010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29 052,50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Моторная лодка Легант-340 белый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22.04.2016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21012400011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29 052,50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Моторная лодка Легант-340 белый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22.04.2016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21013500001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29 052,50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Прицеп к легковому автомобилю 7171-0000010-04 VIN XJZ7171DH0003724 г.в.2017цвет серый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25.09.2017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210125000001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41 900,00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26 885,69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410126000001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410126000002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410126000003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410126000004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410126000005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410126000006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410126000007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410126000008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410126000009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410126000010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410126000011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Скамья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01.12.2019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410126000012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Стол обеденный раскладной к КУ "Б" бук, столешница бук (ольха) мебельный рай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21012600011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Стол обеденный раскладной к КУ "Б" бук, столешница бук (ольха) мебельный рай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21012600012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Стол обеденный тирамиссу круглый д.800 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19.03.2015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21013600020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Стол универсальный Янтарь СУ-127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21012600007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Стол универсальный </w:t>
            </w:r>
            <w:r w:rsidRPr="00415F3B">
              <w:rPr>
                <w:color w:val="000000" w:themeColor="text1"/>
                <w:sz w:val="22"/>
                <w:szCs w:val="22"/>
              </w:rPr>
              <w:lastRenderedPageBreak/>
              <w:t>Янтарь СУ-127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lastRenderedPageBreak/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21012600008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Тематическая авансцена для тира (б/у) (тема "русские сказки")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16.05.2018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210126000001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60 000,00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Тумба выкатная с 3-мя ящиками с замком Ламинат (Янтарь)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22.06.2015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21013600027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5 050,00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Тумба ТП3Я Янтарь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21012600009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3 700,00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Тумба ТП4Я Янтарь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21012600010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5 200,00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Холодильник Атлант 2822-80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17.03.2015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21012600001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15 240,00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 для документов Янтарь ШД-190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21012600003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6 000,00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 для документов Янтарь ШД-190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21012600004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6 000,00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 для документов Янтарь ШД-190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21012600005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6 000,00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 для одежды Янтарь ШО-190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21013600025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4 850,00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 для одежды Янтарь ШО-190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21012600002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4 850,00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22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Шкаф-витрина Янтарь ШВ-190/1 черный/вишня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07.05.2015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21012600006 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599" w:type="dxa"/>
            <w:gridSpan w:val="2"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2459" w:type="dxa"/>
            <w:gridSpan w:val="2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Конструкция из дерева (домик 3*3*2,3)</w:t>
            </w:r>
          </w:p>
        </w:tc>
        <w:tc>
          <w:tcPr>
            <w:tcW w:w="1680" w:type="dxa"/>
            <w:gridSpan w:val="2"/>
            <w:hideMark/>
          </w:tcPr>
          <w:p w:rsidR="00415F3B" w:rsidRPr="00415F3B" w:rsidRDefault="00415F3B" w:rsidP="00415F3B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02.10.2014</w:t>
            </w:r>
          </w:p>
        </w:tc>
        <w:tc>
          <w:tcPr>
            <w:tcW w:w="1501" w:type="dxa"/>
            <w:hideMark/>
          </w:tcPr>
          <w:p w:rsidR="00415F3B" w:rsidRPr="00415F3B" w:rsidRDefault="00415F3B" w:rsidP="00415F3B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 xml:space="preserve">410128000001                  </w:t>
            </w:r>
          </w:p>
        </w:tc>
        <w:tc>
          <w:tcPr>
            <w:tcW w:w="708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98 300,00</w:t>
            </w:r>
          </w:p>
        </w:tc>
        <w:tc>
          <w:tcPr>
            <w:tcW w:w="1600" w:type="dxa"/>
            <w:noWrap/>
            <w:hideMark/>
          </w:tcPr>
          <w:p w:rsidR="00415F3B" w:rsidRPr="00415F3B" w:rsidRDefault="00415F3B" w:rsidP="00415F3B">
            <w:pPr>
              <w:jc w:val="right"/>
              <w:outlineLvl w:val="0"/>
              <w:rPr>
                <w:color w:val="000000" w:themeColor="text1"/>
                <w:sz w:val="22"/>
                <w:szCs w:val="22"/>
              </w:rPr>
            </w:pPr>
            <w:r w:rsidRPr="00415F3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15F3B" w:rsidRPr="00415F3B" w:rsidTr="0085299B">
        <w:trPr>
          <w:trHeight w:val="435"/>
        </w:trPr>
        <w:tc>
          <w:tcPr>
            <w:tcW w:w="6239" w:type="dxa"/>
            <w:gridSpan w:val="7"/>
          </w:tcPr>
          <w:p w:rsidR="00415F3B" w:rsidRPr="00415F3B" w:rsidRDefault="00415F3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5F3B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noWrap/>
          </w:tcPr>
          <w:p w:rsidR="00415F3B" w:rsidRPr="00415F3B" w:rsidRDefault="00415F3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5F3B">
              <w:rPr>
                <w:b/>
                <w:bCs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1700" w:type="dxa"/>
            <w:noWrap/>
          </w:tcPr>
          <w:p w:rsidR="00415F3B" w:rsidRPr="00415F3B" w:rsidRDefault="00415F3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5F3B">
              <w:rPr>
                <w:b/>
                <w:bCs/>
                <w:color w:val="000000" w:themeColor="text1"/>
                <w:sz w:val="22"/>
                <w:szCs w:val="22"/>
              </w:rPr>
              <w:t>35 216 244,32</w:t>
            </w:r>
          </w:p>
        </w:tc>
        <w:tc>
          <w:tcPr>
            <w:tcW w:w="1600" w:type="dxa"/>
            <w:noWrap/>
          </w:tcPr>
          <w:p w:rsidR="00415F3B" w:rsidRPr="00415F3B" w:rsidRDefault="00415F3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5F3B">
              <w:rPr>
                <w:b/>
                <w:bCs/>
                <w:color w:val="000000" w:themeColor="text1"/>
                <w:sz w:val="22"/>
                <w:szCs w:val="22"/>
              </w:rPr>
              <w:t>19 895 979,04</w:t>
            </w:r>
          </w:p>
        </w:tc>
      </w:tr>
    </w:tbl>
    <w:p w:rsidR="00673EE7" w:rsidRPr="00730662" w:rsidRDefault="00673EE7" w:rsidP="00673EE7">
      <w:pPr>
        <w:jc w:val="center"/>
        <w:rPr>
          <w:iCs/>
          <w:szCs w:val="28"/>
        </w:rPr>
      </w:pPr>
    </w:p>
    <w:p w:rsidR="00261663" w:rsidRPr="006479D2" w:rsidRDefault="00261663" w:rsidP="005F1131">
      <w:pPr>
        <w:jc w:val="both"/>
        <w:rPr>
          <w:sz w:val="27"/>
          <w:szCs w:val="27"/>
        </w:rPr>
      </w:pPr>
    </w:p>
    <w:p w:rsidR="00847AF1" w:rsidRPr="00847AF1" w:rsidRDefault="00847AF1" w:rsidP="00847AF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Pr="00847AF1">
        <w:rPr>
          <w:sz w:val="27"/>
          <w:szCs w:val="27"/>
        </w:rPr>
        <w:t>начальника</w:t>
      </w:r>
    </w:p>
    <w:p w:rsidR="007D4194" w:rsidRPr="006479D2" w:rsidRDefault="00847AF1" w:rsidP="00847AF1">
      <w:pPr>
        <w:jc w:val="both"/>
        <w:rPr>
          <w:sz w:val="27"/>
          <w:szCs w:val="27"/>
        </w:rPr>
      </w:pPr>
      <w:r w:rsidRPr="00847AF1">
        <w:rPr>
          <w:sz w:val="27"/>
          <w:szCs w:val="27"/>
        </w:rPr>
        <w:t xml:space="preserve">информационно-аналитического отдела </w:t>
      </w:r>
      <w:r>
        <w:rPr>
          <w:sz w:val="27"/>
          <w:szCs w:val="27"/>
        </w:rPr>
        <w:t xml:space="preserve">                                          Н.М.</w:t>
      </w:r>
      <w:r w:rsidRPr="00847AF1">
        <w:t xml:space="preserve"> </w:t>
      </w:r>
      <w:r w:rsidRPr="00847AF1">
        <w:rPr>
          <w:sz w:val="27"/>
          <w:szCs w:val="27"/>
        </w:rPr>
        <w:t>Фирсова</w:t>
      </w:r>
    </w:p>
    <w:p w:rsidR="00314B07" w:rsidRDefault="00314B07" w:rsidP="007D4194">
      <w:pPr>
        <w:ind w:left="4962"/>
        <w:jc w:val="both"/>
      </w:pP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BE5FB4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41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9" w:rsidRDefault="004C16F9">
      <w:r>
        <w:separator/>
      </w:r>
    </w:p>
  </w:endnote>
  <w:endnote w:type="continuationSeparator" w:id="0">
    <w:p w:rsidR="004C16F9" w:rsidRDefault="004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9" w:rsidRDefault="004C16F9">
      <w:r>
        <w:separator/>
      </w:r>
    </w:p>
  </w:footnote>
  <w:footnote w:type="continuationSeparator" w:id="0">
    <w:p w:rsidR="004C16F9" w:rsidRDefault="004C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B" w:rsidRDefault="008529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5299B" w:rsidRDefault="00852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B" w:rsidRDefault="0085299B">
    <w:pPr>
      <w:pStyle w:val="a3"/>
      <w:framePr w:wrap="around" w:vAnchor="text" w:hAnchor="margin" w:xAlign="center" w:y="1"/>
      <w:rPr>
        <w:rStyle w:val="a4"/>
      </w:rPr>
    </w:pPr>
  </w:p>
  <w:p w:rsidR="0085299B" w:rsidRDefault="008529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B" w:rsidRDefault="0085299B" w:rsidP="006F009B">
    <w:pPr>
      <w:jc w:val="center"/>
      <w:rPr>
        <w:b/>
      </w:rPr>
    </w:pPr>
  </w:p>
  <w:p w:rsidR="0085299B" w:rsidRDefault="0085299B" w:rsidP="006F009B">
    <w:pPr>
      <w:jc w:val="center"/>
      <w:rPr>
        <w:b/>
      </w:rPr>
    </w:pPr>
  </w:p>
  <w:p w:rsidR="0085299B" w:rsidRDefault="0085299B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78B1996B" wp14:editId="5057A83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299B" w:rsidRDefault="0085299B" w:rsidP="006F009B">
    <w:pPr>
      <w:jc w:val="center"/>
      <w:rPr>
        <w:b/>
      </w:rPr>
    </w:pPr>
  </w:p>
  <w:p w:rsidR="0085299B" w:rsidRDefault="008529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85299B" w:rsidRDefault="0085299B" w:rsidP="006F009B">
    <w:pPr>
      <w:jc w:val="center"/>
      <w:rPr>
        <w:b/>
      </w:rPr>
    </w:pPr>
    <w:r>
      <w:rPr>
        <w:b/>
      </w:rPr>
      <w:t>ГОРОД МИХАЙЛОВКА</w:t>
    </w:r>
  </w:p>
  <w:p w:rsidR="0085299B" w:rsidRDefault="0085299B" w:rsidP="006F009B">
    <w:pPr>
      <w:jc w:val="center"/>
      <w:rPr>
        <w:b/>
      </w:rPr>
    </w:pPr>
    <w:r>
      <w:rPr>
        <w:b/>
      </w:rPr>
      <w:t>ВОЛГОГРАДСКОЙ ОБЛАСТИ</w:t>
    </w:r>
  </w:p>
  <w:p w:rsidR="0085299B" w:rsidRDefault="0085299B" w:rsidP="006F009B">
    <w:pPr>
      <w:jc w:val="center"/>
      <w:rPr>
        <w:b/>
      </w:rPr>
    </w:pPr>
  </w:p>
  <w:p w:rsidR="0085299B" w:rsidRDefault="0085299B" w:rsidP="006131A4">
    <w:pPr>
      <w:jc w:val="center"/>
      <w:rPr>
        <w:b/>
      </w:rPr>
    </w:pPr>
  </w:p>
  <w:p w:rsidR="0085299B" w:rsidRDefault="0085299B" w:rsidP="006131A4">
    <w:pPr>
      <w:jc w:val="center"/>
      <w:rPr>
        <w:b/>
      </w:rPr>
    </w:pPr>
    <w:r>
      <w:rPr>
        <w:b/>
      </w:rPr>
      <w:t>ПОСТАНОВЛЕНИЕ</w:t>
    </w:r>
  </w:p>
  <w:p w:rsidR="0085299B" w:rsidRDefault="0085299B" w:rsidP="006131A4">
    <w:pPr>
      <w:jc w:val="center"/>
      <w:rPr>
        <w:b/>
      </w:rPr>
    </w:pPr>
  </w:p>
  <w:p w:rsidR="0085299B" w:rsidRDefault="0085299B" w:rsidP="006131A4">
    <w:pPr>
      <w:jc w:val="center"/>
      <w:rPr>
        <w:b/>
      </w:rPr>
    </w:pPr>
  </w:p>
  <w:p w:rsidR="0085299B" w:rsidRPr="006E3E53" w:rsidRDefault="0085299B" w:rsidP="006131A4">
    <w:pPr>
      <w:rPr>
        <w:b/>
      </w:rPr>
    </w:pPr>
    <w:r>
      <w:t xml:space="preserve">от </w:t>
    </w:r>
    <w:r w:rsidR="00174A5E">
      <w:t>14 июля 2021г.</w:t>
    </w:r>
    <w:r>
      <w:t xml:space="preserve">                                   №  </w:t>
    </w:r>
    <w:r w:rsidR="00174A5E">
      <w:t>2055</w:t>
    </w:r>
    <w:r>
      <w:t xml:space="preserve"> </w:t>
    </w:r>
  </w:p>
  <w:p w:rsidR="0085299B" w:rsidRDefault="0085299B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74A5E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15F3B"/>
    <w:rsid w:val="004A06F6"/>
    <w:rsid w:val="004A078C"/>
    <w:rsid w:val="004A1C84"/>
    <w:rsid w:val="004A4AFD"/>
    <w:rsid w:val="004B2BCA"/>
    <w:rsid w:val="004B5410"/>
    <w:rsid w:val="004B7BF9"/>
    <w:rsid w:val="004C1248"/>
    <w:rsid w:val="004C16F9"/>
    <w:rsid w:val="004C2ADA"/>
    <w:rsid w:val="004C2CB3"/>
    <w:rsid w:val="004D47D0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E0662"/>
    <w:rsid w:val="005E4C0B"/>
    <w:rsid w:val="005F1131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1C87"/>
    <w:rsid w:val="006E3E53"/>
    <w:rsid w:val="006E7E21"/>
    <w:rsid w:val="006F009B"/>
    <w:rsid w:val="0070343D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A3393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47AF1"/>
    <w:rsid w:val="0085299B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50B57"/>
    <w:rsid w:val="009641A7"/>
    <w:rsid w:val="0097094D"/>
    <w:rsid w:val="009950C6"/>
    <w:rsid w:val="009A0844"/>
    <w:rsid w:val="009B5416"/>
    <w:rsid w:val="009E5F00"/>
    <w:rsid w:val="00A16545"/>
    <w:rsid w:val="00A35010"/>
    <w:rsid w:val="00A36FB1"/>
    <w:rsid w:val="00A41D2B"/>
    <w:rsid w:val="00A80BAC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B0626"/>
    <w:rsid w:val="00BB2929"/>
    <w:rsid w:val="00BE5501"/>
    <w:rsid w:val="00BE5FB4"/>
    <w:rsid w:val="00C02FD6"/>
    <w:rsid w:val="00C2136C"/>
    <w:rsid w:val="00C417D6"/>
    <w:rsid w:val="00C66267"/>
    <w:rsid w:val="00C763FF"/>
    <w:rsid w:val="00C92677"/>
    <w:rsid w:val="00C934AC"/>
    <w:rsid w:val="00CA77C9"/>
    <w:rsid w:val="00CC2680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D4D62"/>
    <w:rsid w:val="00DF18FD"/>
    <w:rsid w:val="00E51AD3"/>
    <w:rsid w:val="00E72444"/>
    <w:rsid w:val="00EC4268"/>
    <w:rsid w:val="00ED6259"/>
    <w:rsid w:val="00EE3BEE"/>
    <w:rsid w:val="00F26A18"/>
    <w:rsid w:val="00F30D44"/>
    <w:rsid w:val="00F42A85"/>
    <w:rsid w:val="00F66124"/>
    <w:rsid w:val="00F73644"/>
    <w:rsid w:val="00F80BA0"/>
    <w:rsid w:val="00FB38B3"/>
    <w:rsid w:val="00FC0E6D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E5FB4"/>
  </w:style>
  <w:style w:type="character" w:styleId="ac">
    <w:name w:val="Hyperlink"/>
    <w:basedOn w:val="a0"/>
    <w:uiPriority w:val="99"/>
    <w:unhideWhenUsed/>
    <w:rsid w:val="00BE5FB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E5FB4"/>
    <w:rPr>
      <w:color w:val="800080"/>
      <w:u w:val="single"/>
    </w:rPr>
  </w:style>
  <w:style w:type="paragraph" w:customStyle="1" w:styleId="xl65">
    <w:name w:val="xl65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1">
    <w:name w:val="xl81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2">
    <w:name w:val="xl82"/>
    <w:basedOn w:val="a"/>
    <w:rsid w:val="00BE5FB4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E5FB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6">
    <w:name w:val="xl86"/>
    <w:basedOn w:val="a"/>
    <w:rsid w:val="00BE5FB4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7">
    <w:name w:val="xl87"/>
    <w:basedOn w:val="a"/>
    <w:rsid w:val="00BE5FB4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8">
    <w:name w:val="xl88"/>
    <w:basedOn w:val="a"/>
    <w:rsid w:val="00BE5FB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9A6F-A477-4D1C-88C9-6174A97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19</cp:revision>
  <cp:lastPrinted>2021-07-12T12:21:00Z</cp:lastPrinted>
  <dcterms:created xsi:type="dcterms:W3CDTF">2021-06-02T06:31:00Z</dcterms:created>
  <dcterms:modified xsi:type="dcterms:W3CDTF">2021-07-14T12:39:00Z</dcterms:modified>
</cp:coreProperties>
</file>